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/>
        <w:t xml:space="preserve">No existeixen convenis urbanístics de l'Ajuntament ni actuacions urbanístiques en execució.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2026-09-08T16:37:02+00:00</dcterms:created>
  <dcterms:modified xsi:type="dcterms:W3CDTF">2026-09-08T16:37:02+00:00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