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Les licitacions tramitades tenen exclusivament caràcter electrònic, per la qual cosa les persones licitadores han de preparar i presentar les seves ofertes, obligatòriament, de forma telemàtica, a través dels serveis de licitació electrònica de la Plataforma de Contractació del Sector Públic. Per accedir als Plecs dels Contractes, cal entrar a la Plataforma de Contractació del Sector Públic seleccionar </w:t>
      </w:r>
      <w:r>
        <w:rPr>
          <w:b w:val="1"/>
          <w:bCs w:val="1"/>
        </w:rPr>
        <w:t xml:space="preserve">"Maó"</w:t>
      </w:r>
      <w:r>
        <w:rPr/>
        <w:t xml:space="preserve"> en organització contractant. Es desplegaran tres perfils:</w:t>
      </w:r>
    </w:p>
    <w:p>
      <w:pPr/>
      <w:r>
        <w:rPr/>
        <w:t xml:space="preserve">Dins dels perfils, entrar a </w:t>
      </w:r>
      <w:r>
        <w:rPr>
          <w:b w:val="1"/>
          <w:bCs w:val="1"/>
        </w:rPr>
        <w:t xml:space="preserve">“Licitacions”</w:t>
      </w:r>
      <w:r>
        <w:rPr/>
        <w:t xml:space="preserve">. En aquesta pestanya es desplegaran tots els procediments de contractació i dins de cadascun, a l'apartat “Documents” es recullen els plecs.</w:t>
      </w:r>
    </w:p>
    <w:p>
      <w:pPr/>
      <w:r>
        <w:rPr/>
        <w:t xml:space="preserve"> </w:t>
      </w:r>
    </w:p>
    <w:p>
      <w:pPr>
        <w:jc w:val="center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2026-09-08T16:37:01+00:00</dcterms:created>
  <dcterms:modified xsi:type="dcterms:W3CDTF">2026-09-08T16:37:01+00:00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